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989C" w14:textId="3A7EFAB0" w:rsidR="007A530E" w:rsidRPr="00D66881" w:rsidRDefault="00D66881" w:rsidP="003D1968">
      <w:pPr>
        <w:spacing w:line="240" w:lineRule="auto"/>
        <w:rPr>
          <w:u w:val="single"/>
        </w:rPr>
      </w:pPr>
      <w:r w:rsidRPr="00D66881">
        <w:rPr>
          <w:u w:val="single"/>
        </w:rPr>
        <w:t>Die Schule ruft es ist so weit, der Ranzen steht schon mal bereit</w:t>
      </w:r>
    </w:p>
    <w:p w14:paraId="26F73E1B" w14:textId="0C0D6222" w:rsidR="00F377E3" w:rsidRPr="003D1968" w:rsidRDefault="001E1E6E" w:rsidP="003D1968">
      <w:pPr>
        <w:spacing w:line="240" w:lineRule="auto"/>
        <w:rPr>
          <w:bCs/>
        </w:rPr>
      </w:pPr>
      <w:r w:rsidRPr="00F377E3">
        <w:t>Das Deutsche Kinderhilfswerk hat am Freitag</w:t>
      </w:r>
      <w:r>
        <w:t>, den 18.07.2025 in</w:t>
      </w:r>
      <w:r w:rsidRPr="00F377E3">
        <w:t xml:space="preserve"> Torgelow 140 Schulranzen an Erstklässler verteilt. Damit soll Kindern ein guter Schulstart ermöglicht werden. </w:t>
      </w:r>
      <w:r>
        <w:t xml:space="preserve">Dieses Jahr übrigens zum 20. Mal. </w:t>
      </w:r>
      <w:r w:rsidRPr="00F377E3">
        <w:t>„Die Schulranzen waren gefüllt mit Federmappen, Buntstiften, Schulheften und einem Sportbeutel“, erklärte Kinderhilfswerk-Sprecherin Sandra Röseler.</w:t>
      </w:r>
      <w:r>
        <w:t xml:space="preserve"> Darunter waren auch 33 Vorschulkinder </w:t>
      </w:r>
      <w:r w:rsidR="00F377E3" w:rsidRPr="003D1968">
        <w:rPr>
          <w:bCs/>
        </w:rPr>
        <w:t>der deutsch polnischen Kindertagesstätte „Randow – Spatzen“</w:t>
      </w:r>
      <w:r w:rsidRPr="003D1968">
        <w:rPr>
          <w:bCs/>
        </w:rPr>
        <w:t>.</w:t>
      </w:r>
      <w:r w:rsidR="00F377E3" w:rsidRPr="009E6117">
        <w:rPr>
          <w:b/>
        </w:rPr>
        <w:t xml:space="preserve"> </w:t>
      </w:r>
      <w:r w:rsidR="0013028C" w:rsidRPr="00F377E3">
        <w:t xml:space="preserve">Die Schulmappen wurden ihnen nicht einfach nur überreicht, sondern Peter Fels und Birgit Falk vom Lokalen Bündnis für Familien Uecker-Randow zelebrierten diesen Moment. Peter Fels griff zu Beginn der feierlichen Übergabe zur Gitarre und sang gemeinsam mit Kollegin Birgit Falk und den </w:t>
      </w:r>
      <w:r w:rsidR="00D06DC9" w:rsidRPr="00F377E3">
        <w:t>Kindern:</w:t>
      </w:r>
      <w:r w:rsidR="0013028C" w:rsidRPr="00F377E3">
        <w:t xml:space="preserve"> „Bald bin ich ein Schulkind.“</w:t>
      </w:r>
      <w:r w:rsidR="00136175">
        <w:t xml:space="preserve"> Geduld</w:t>
      </w:r>
      <w:r w:rsidR="008F3FBD">
        <w:t>en</w:t>
      </w:r>
      <w:r w:rsidR="00136175">
        <w:t xml:space="preserve"> mussten sich alle Kinder noch ein wenig, da noch einige Programmpunkt</w:t>
      </w:r>
      <w:r w:rsidR="008F3FBD">
        <w:t>e</w:t>
      </w:r>
      <w:r w:rsidR="00136175">
        <w:t xml:space="preserve"> aufgeführt wurden. </w:t>
      </w:r>
      <w:r w:rsidR="00DE7671">
        <w:t xml:space="preserve">Mit ihrem Lied „Ade du schöne Kindergartenzeit“ und dem „Tarantella-Tanz“ wurden unsere Vorschulkinder zu Bühnenhelden. Die </w:t>
      </w:r>
      <w:r w:rsidR="00D06DC9">
        <w:t xml:space="preserve">Tanzgruppen </w:t>
      </w:r>
      <w:r w:rsidR="00D06DC9" w:rsidRPr="00F377E3">
        <w:t>vom</w:t>
      </w:r>
      <w:r w:rsidR="00DE7671" w:rsidRPr="00F377E3">
        <w:t xml:space="preserve"> </w:t>
      </w:r>
      <w:proofErr w:type="spellStart"/>
      <w:r w:rsidR="00DE7671" w:rsidRPr="00F377E3">
        <w:t>Eggesiner</w:t>
      </w:r>
      <w:proofErr w:type="spellEnd"/>
      <w:r w:rsidR="00DE7671" w:rsidRPr="00F377E3">
        <w:t xml:space="preserve"> Fitnesscenter Be </w:t>
      </w:r>
      <w:proofErr w:type="spellStart"/>
      <w:r w:rsidR="00DE7671" w:rsidRPr="00F377E3">
        <w:t>free</w:t>
      </w:r>
      <w:proofErr w:type="spellEnd"/>
      <w:r w:rsidR="00DE7671" w:rsidRPr="00F377E3">
        <w:t xml:space="preserve"> und der AWO-Tanzgruppe Diamonds</w:t>
      </w:r>
      <w:r w:rsidR="00DE7671">
        <w:t xml:space="preserve"> </w:t>
      </w:r>
      <w:r w:rsidR="003D1968">
        <w:t>heizten</w:t>
      </w:r>
      <w:r w:rsidR="00DE7671">
        <w:t xml:space="preserve"> mit ihren </w:t>
      </w:r>
      <w:r w:rsidR="00D06DC9">
        <w:t>Tanz Moves</w:t>
      </w:r>
      <w:r w:rsidR="00DE7671">
        <w:t xml:space="preserve"> ordentlich ein</w:t>
      </w:r>
      <w:r w:rsidR="008F3FBD">
        <w:t>.</w:t>
      </w:r>
      <w:r w:rsidR="00DE7671">
        <w:t xml:space="preserve"> </w:t>
      </w:r>
      <w:r w:rsidR="008F3FBD">
        <w:t>M</w:t>
      </w:r>
      <w:r w:rsidR="00DE7671">
        <w:t xml:space="preserve">it viel Schwung </w:t>
      </w:r>
      <w:r w:rsidR="00DE7671" w:rsidRPr="00DE7671">
        <w:rPr>
          <w:bCs/>
        </w:rPr>
        <w:t>ging es dann an die Kitagruppen, die vereinzelt nacheinander auf die Bühne durften, um sich die Schulmappen auszusuchen.</w:t>
      </w:r>
      <w:r w:rsidR="003D1968">
        <w:rPr>
          <w:bCs/>
        </w:rPr>
        <w:t xml:space="preserve"> </w:t>
      </w:r>
      <w:r w:rsidR="00F377E3" w:rsidRPr="003D1968">
        <w:rPr>
          <w:bCs/>
        </w:rPr>
        <w:t xml:space="preserve">Liebes Deutsches Kinderhilfswerk und  </w:t>
      </w:r>
      <w:r w:rsidR="008F3FBD">
        <w:rPr>
          <w:bCs/>
        </w:rPr>
        <w:t>L</w:t>
      </w:r>
      <w:r w:rsidR="00F377E3" w:rsidRPr="003D1968">
        <w:rPr>
          <w:bCs/>
        </w:rPr>
        <w:t>okale</w:t>
      </w:r>
      <w:r w:rsidR="008F3FBD">
        <w:rPr>
          <w:bCs/>
        </w:rPr>
        <w:t>s</w:t>
      </w:r>
      <w:r w:rsidR="00F377E3" w:rsidRPr="003D1968">
        <w:rPr>
          <w:bCs/>
        </w:rPr>
        <w:t xml:space="preserve"> Bündnis für Familien in Torgelow</w:t>
      </w:r>
      <w:r w:rsidR="003D1968" w:rsidRPr="003D1968">
        <w:rPr>
          <w:bCs/>
        </w:rPr>
        <w:t xml:space="preserve"> </w:t>
      </w:r>
      <w:r w:rsidR="00F377E3" w:rsidRPr="003D1968">
        <w:rPr>
          <w:bCs/>
        </w:rPr>
        <w:t>(Peter Fels und Birgit Falk), nicht nur die Kinder der „Randow – Spatzen</w:t>
      </w:r>
      <w:r w:rsidR="00D06DC9" w:rsidRPr="003D1968">
        <w:rPr>
          <w:bCs/>
        </w:rPr>
        <w:t>“,</w:t>
      </w:r>
      <w:r w:rsidR="00F377E3" w:rsidRPr="003D1968">
        <w:rPr>
          <w:bCs/>
        </w:rPr>
        <w:t xml:space="preserve"> sondern auch </w:t>
      </w:r>
      <w:r w:rsidR="00D06DC9" w:rsidRPr="003D1968">
        <w:rPr>
          <w:bCs/>
        </w:rPr>
        <w:t>aus der ganzen Region</w:t>
      </w:r>
      <w:r w:rsidR="00F377E3" w:rsidRPr="003D1968">
        <w:rPr>
          <w:bCs/>
        </w:rPr>
        <w:t xml:space="preserve"> sind euch sehr dankbar und jetzt stolze Besitzer einer hochwertigen Schultasche.</w:t>
      </w:r>
      <w:r w:rsidR="003D1968" w:rsidRPr="003D1968">
        <w:rPr>
          <w:bCs/>
        </w:rPr>
        <w:t xml:space="preserve"> </w:t>
      </w:r>
      <w:r w:rsidR="00F377E3" w:rsidRPr="003D1968">
        <w:rPr>
          <w:bCs/>
        </w:rPr>
        <w:t>Der nächste Dank geht an die Eltern der Vorschulkinder, die den Transport nach Torgelow</w:t>
      </w:r>
      <w:r w:rsidR="003D1968" w:rsidRPr="003D1968">
        <w:rPr>
          <w:bCs/>
        </w:rPr>
        <w:t xml:space="preserve"> </w:t>
      </w:r>
      <w:r w:rsidR="00F377E3" w:rsidRPr="003D1968">
        <w:rPr>
          <w:bCs/>
        </w:rPr>
        <w:t>organisierten.</w:t>
      </w:r>
      <w:r w:rsidR="003D1968" w:rsidRPr="003D1968">
        <w:rPr>
          <w:bCs/>
        </w:rPr>
        <w:t xml:space="preserve"> </w:t>
      </w:r>
      <w:r w:rsidR="00F377E3" w:rsidRPr="003D1968">
        <w:rPr>
          <w:bCs/>
        </w:rPr>
        <w:t>Wir wünschen den jungen ABC – Schützen schöne Sommerferien und einen guten Start in die</w:t>
      </w:r>
      <w:r w:rsidR="003D1968" w:rsidRPr="003D1968">
        <w:rPr>
          <w:bCs/>
        </w:rPr>
        <w:t xml:space="preserve"> </w:t>
      </w:r>
      <w:r w:rsidR="00F377E3" w:rsidRPr="003D1968">
        <w:rPr>
          <w:bCs/>
        </w:rPr>
        <w:t>Schulzeit.</w:t>
      </w:r>
    </w:p>
    <w:p w14:paraId="76165DA2" w14:textId="77777777" w:rsidR="00F377E3" w:rsidRPr="003D1968" w:rsidRDefault="00F377E3" w:rsidP="00F377E3">
      <w:pPr>
        <w:spacing w:line="480" w:lineRule="auto"/>
        <w:rPr>
          <w:bCs/>
        </w:rPr>
      </w:pPr>
      <w:r w:rsidRPr="003D1968">
        <w:rPr>
          <w:bCs/>
        </w:rPr>
        <w:t>www.Randow-spatzen.com</w:t>
      </w:r>
    </w:p>
    <w:p w14:paraId="71C15E3C" w14:textId="77777777" w:rsidR="00F377E3" w:rsidRDefault="00F377E3" w:rsidP="00F377E3"/>
    <w:p w14:paraId="68FFDC4D" w14:textId="77777777" w:rsidR="00F377E3" w:rsidRDefault="00F377E3" w:rsidP="00F377E3"/>
    <w:p w14:paraId="10901C1F" w14:textId="77777777" w:rsidR="00F377E3" w:rsidRDefault="00F377E3" w:rsidP="00F377E3"/>
    <w:p w14:paraId="4B9A8C61" w14:textId="77777777" w:rsidR="00F377E3" w:rsidRDefault="00F377E3" w:rsidP="00F377E3"/>
    <w:sectPr w:rsidR="00F377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E3"/>
    <w:rsid w:val="0013028C"/>
    <w:rsid w:val="00136175"/>
    <w:rsid w:val="001E1E6E"/>
    <w:rsid w:val="003A3F26"/>
    <w:rsid w:val="003D1968"/>
    <w:rsid w:val="004527F4"/>
    <w:rsid w:val="007A530E"/>
    <w:rsid w:val="008F3FBD"/>
    <w:rsid w:val="00D06DC9"/>
    <w:rsid w:val="00D66881"/>
    <w:rsid w:val="00DE7671"/>
    <w:rsid w:val="00EE1B3D"/>
    <w:rsid w:val="00F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6439"/>
  <w15:chartTrackingRefBased/>
  <w15:docId w15:val="{5C62E80C-CAAC-4404-A0C8-BDFEDBC2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7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37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377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7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77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7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7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7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7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7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7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377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77E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77E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77E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77E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77E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77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37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7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7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7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37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77E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377E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377E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7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377E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37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kita-randow-spatzen@web.de</dc:creator>
  <cp:keywords/>
  <dc:description/>
  <cp:lastModifiedBy>kita-randow-spatzen@web.de</cp:lastModifiedBy>
  <cp:revision>2</cp:revision>
  <cp:lastPrinted>2025-07-21T09:15:00Z</cp:lastPrinted>
  <dcterms:created xsi:type="dcterms:W3CDTF">2025-07-21T06:59:00Z</dcterms:created>
  <dcterms:modified xsi:type="dcterms:W3CDTF">2025-07-21T11:43:00Z</dcterms:modified>
</cp:coreProperties>
</file>